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5" w:rsidRPr="00B532BE" w:rsidRDefault="004A2255" w:rsidP="004A2255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532BE">
        <w:rPr>
          <w:b/>
          <w:sz w:val="22"/>
          <w:szCs w:val="22"/>
          <w:u w:val="single"/>
        </w:rPr>
        <w:t>Allegato C - Modello di candidatura</w:t>
      </w:r>
    </w:p>
    <w:p w:rsidR="004A2255" w:rsidRPr="00DB7A34" w:rsidRDefault="004A2255" w:rsidP="004A225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Spett.le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DINTEC SCARL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Via Nerva, 1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00187 ROMA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L’impresa ……………………………………………….………...……………………………………......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con sede legale in .…….…..…………………………….………….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Prov. |__|__| cap. |__|__|__|__|__|__|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via e n. civico ………………….………………..……………………………………………….….……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n. di telefono |__|__|__|__|__|__|___|__|__|__|__|__|__|__|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n. di fax |__|__|__|__|__|__|__|__|__|___|__|__|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e-mail _________________________________________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partita I.V.A./codice fiscale |__|__|__|__|__|__|__|__|__|__|__|__|__|__|__|__|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iscritta dal |__|__|/|__|__|/|__|__|__|__| al Registro delle Imprese della Camera di Commercio di …………………………………………….. al n. |__|__|__|__|__|__|__|__|,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56C2">
        <w:rPr>
          <w:sz w:val="22"/>
          <w:szCs w:val="22"/>
        </w:rPr>
        <w:t xml:space="preserve">nella persona del suo titolare/legale rappresentante </w:t>
      </w:r>
      <w:r w:rsidRPr="001856C2">
        <w:rPr>
          <w:b/>
          <w:sz w:val="22"/>
          <w:szCs w:val="22"/>
        </w:rPr>
        <w:t>………………………………………………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nato il |__|__|/__|__|/__|__|__|__| a ...……………………………… Prov. |__|__|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cap. |__|__|__|__|__| residente nel Comune di ……………… Prov. |__|__|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cap. |__|__|__|__|__| via e n. civico ..………………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presa visione dell’Avviso di ricerca di laboratori per l’esecuzione di analisi su campioni di apparecchi di refrigerazione per uso domestico soggetti a etichettatura energetica ed a progettazione ecocompatibile (n. </w:t>
      </w:r>
      <w:r w:rsidR="007A194B">
        <w:rPr>
          <w:sz w:val="22"/>
          <w:szCs w:val="22"/>
        </w:rPr>
        <w:t>04/2016</w:t>
      </w:r>
      <w:r w:rsidRPr="001856C2">
        <w:rPr>
          <w:sz w:val="22"/>
          <w:szCs w:val="22"/>
        </w:rPr>
        <w:t>) pubblicato dalla Società DINTEC SCARL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56C2">
        <w:rPr>
          <w:sz w:val="22"/>
          <w:szCs w:val="22"/>
        </w:rPr>
        <w:t>CHIEDE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EC57D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A2255" w:rsidRPr="001856C2">
        <w:rPr>
          <w:sz w:val="22"/>
          <w:szCs w:val="22"/>
        </w:rPr>
        <w:t xml:space="preserve">partecipare alla selezione (n. </w:t>
      </w:r>
      <w:r w:rsidR="007A194B">
        <w:rPr>
          <w:sz w:val="22"/>
          <w:szCs w:val="22"/>
        </w:rPr>
        <w:t>04/2016</w:t>
      </w:r>
      <w:r w:rsidR="004A2255" w:rsidRPr="001856C2">
        <w:rPr>
          <w:sz w:val="22"/>
          <w:szCs w:val="22"/>
        </w:rPr>
        <w:t xml:space="preserve">) finalizzata alla stipula di una convenzione per l’esecuzione di controlli </w:t>
      </w:r>
      <w:r w:rsidR="00450EB7">
        <w:rPr>
          <w:sz w:val="22"/>
          <w:szCs w:val="22"/>
        </w:rPr>
        <w:t>fino al 31/12/16</w:t>
      </w:r>
      <w:r w:rsidR="004A2255" w:rsidRPr="001856C2">
        <w:rPr>
          <w:sz w:val="22"/>
          <w:szCs w:val="22"/>
        </w:rPr>
        <w:t xml:space="preserve">. 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56C2">
        <w:rPr>
          <w:sz w:val="22"/>
          <w:szCs w:val="22"/>
        </w:rPr>
        <w:t>E SI IMPEGNA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a svolgere le attività di esecuzione delle prove di laboratorio richieste per le seguenti tipologie di apparecchi di refrigerazione per uso domestico: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Frigoriferi</w:t>
      </w: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Frigocongelatori</w:t>
      </w: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Congelatori</w:t>
      </w:r>
    </w:p>
    <w:p w:rsidR="004A2255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aventi un volume utile compreso tra 10 e 500 litri e la cui refrigerazione è ottenuta per mezzo del processo: </w:t>
      </w: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di compressione</w:t>
      </w:r>
    </w:p>
    <w:p w:rsidR="004A2255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ad assorbimento e termoelettrico.</w:t>
      </w:r>
    </w:p>
    <w:p w:rsidR="004A2255" w:rsidRPr="001856C2" w:rsidRDefault="004A2255" w:rsidP="00043CF3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In relazione ai predetti modelli verranno effettuare effettuate verifiche per accertare la conformità ai requisiti di:</w:t>
      </w: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etichettatura energetica</w:t>
      </w:r>
    </w:p>
    <w:p w:rsidR="004A2255" w:rsidRPr="001856C2" w:rsidRDefault="004A2255" w:rsidP="004A22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ecodesign.</w:t>
      </w:r>
    </w:p>
    <w:p w:rsidR="004A2255" w:rsidRPr="001856C2" w:rsidRDefault="004A2255" w:rsidP="004A2255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in particolare per il controllo dei seguenti parametri tecnici.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ind w:left="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Mediante analisi del fascicolo tecnico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verificare che i prodotti commercializzati sul mercato italiano siano corredati o accompagnati da etichetta, dei documenti obbligatori previsti per l’etichettatura energetica, della scheda di prodotto e del fascicolo tecnica conformemente a quanto previsto dalla </w:t>
      </w:r>
      <w:r w:rsidRPr="001856C2">
        <w:rPr>
          <w:sz w:val="22"/>
          <w:szCs w:val="22"/>
        </w:rPr>
        <w:lastRenderedPageBreak/>
        <w:t>Direttiva 2010/30/UE e dagli Allegati II, III, IV e V del Regolamento delegato (UE) 1060/2010;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verificare che i prodotti commercializzati sul mercato italiano siano corredati o accompagnati dalle informazioni obbligatorie (specifiche generiche) e i relativi documenti, del fascicolo tecnico conformemente a quanto previsto dalla Direttiva 2009/125/CE (rifusione della precedente Direttiva 2005/32/CE) e dall'Allegato II del Reg. (UE) 643/2009.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Mediante prove di laboratorio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verificare i requisiti descritti nell’allegato VII del Reg. (UE) 1060/2010 conformemente a quanto prescritto dall’Allegato VI dello stesso regolamento e dalla Direttiva 2010/30/UE;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verificare che i prodotti commercializzati sul mercato italiano siano corredati o accompagnati dalle informazioni obbligatorie (specifiche generiche) e i relativi documenti, del fascicolo tecnico conformemente a quanto previsto dalla Direttiva 2009/125/CE (rifusione della precedente Direttiva 2005/32/CE) e dall'Allegato II del Reg. (UE) 643/2009.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presso le seguenti sedi operative: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Indirizzo………………………………………………………………………………………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Comune……………………………………………………….…………………..Prov. |__|__|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56C2">
        <w:rPr>
          <w:sz w:val="22"/>
          <w:szCs w:val="22"/>
        </w:rPr>
        <w:t>DICHIARA INOLTRE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b/>
          <w:sz w:val="22"/>
          <w:szCs w:val="22"/>
        </w:rPr>
      </w:pPr>
      <w:r w:rsidRPr="001856C2">
        <w:rPr>
          <w:sz w:val="22"/>
          <w:szCs w:val="22"/>
        </w:rPr>
        <w:t>di essere accreditato secondo la norma UNI CEI EN ISO/IEC 17025: 2005 come Laboratorio di prova da un organismo nazionale di accreditamento. Tale accreditamento riguarda l’esecuzione di prove in conformità alle seguenti norme: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UNI EN 153 2006: Metodi di misurazione del consumo di energia elettrica e delle caratteristiche associate dei frigoriferi, conservatori e congelatori di utilizzo domestico e loro combinazioni. Per apparecchiature messe sul mercato prima del 24/01/2014;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b/>
          <w:sz w:val="22"/>
          <w:szCs w:val="22"/>
        </w:rPr>
      </w:pPr>
      <w:r w:rsidRPr="001856C2">
        <w:rPr>
          <w:sz w:val="22"/>
          <w:szCs w:val="22"/>
        </w:rPr>
        <w:t>UNI EN ISO 15502 2006: Apparecchi di refrigerazione per uso domestico. Caratteristiche e metodi di prova.  Per apparecchiature messe sul mercato prima del 24/01/2014</w:t>
      </w:r>
    </w:p>
    <w:p w:rsidR="004A2255" w:rsidRPr="001856C2" w:rsidRDefault="004A2255" w:rsidP="004A2255">
      <w:pPr>
        <w:spacing w:after="200"/>
        <w:ind w:left="1083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e loro integrazioni.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di attenersi ad operare in conformità alla seguente norma:</w:t>
      </w:r>
    </w:p>
    <w:p w:rsidR="004A2255" w:rsidRPr="001856C2" w:rsidRDefault="004A2255" w:rsidP="004A2255">
      <w:pPr>
        <w:pStyle w:val="Paragrafoelenco"/>
        <w:numPr>
          <w:ilvl w:val="0"/>
          <w:numId w:val="6"/>
        </w:numPr>
        <w:spacing w:after="200"/>
        <w:ind w:hanging="357"/>
        <w:jc w:val="both"/>
        <w:rPr>
          <w:b/>
          <w:sz w:val="22"/>
          <w:szCs w:val="22"/>
        </w:rPr>
      </w:pPr>
      <w:r w:rsidRPr="001856C2">
        <w:rPr>
          <w:sz w:val="22"/>
          <w:szCs w:val="22"/>
        </w:rPr>
        <w:t>CEI EN 62552 2013-10: Apparecchi domestici di refrigerazione – Caratteristiche e metodi di prova. Per apparecchiature messe sul mercato dopo il 24/01/2014 e sue integrazioni;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Luogo e data ………………………………………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Firma leggibile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A2255" w:rsidRPr="001856C2" w:rsidRDefault="004A2255" w:rsidP="004A2255">
      <w:pPr>
        <w:jc w:val="both"/>
        <w:rPr>
          <w:b/>
          <w:sz w:val="22"/>
          <w:szCs w:val="22"/>
          <w:u w:val="single"/>
        </w:rPr>
      </w:pPr>
    </w:p>
    <w:p w:rsidR="004A2255" w:rsidRDefault="004A2255" w:rsidP="004A2255">
      <w:pPr>
        <w:jc w:val="center"/>
        <w:rPr>
          <w:b/>
          <w:sz w:val="22"/>
          <w:szCs w:val="22"/>
          <w:u w:val="single"/>
        </w:rPr>
      </w:pPr>
      <w:r w:rsidRPr="00B532BE">
        <w:rPr>
          <w:b/>
          <w:sz w:val="22"/>
          <w:szCs w:val="22"/>
          <w:u w:val="single"/>
        </w:rPr>
        <w:t>Allegato D - Modello dichiarazione del Laboratorio</w:t>
      </w: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C2">
        <w:rPr>
          <w:b/>
          <w:sz w:val="22"/>
          <w:szCs w:val="22"/>
        </w:rPr>
        <w:t>DICHIARAZIONE SOSTITUTIVA DI ATTO NOTORIO</w:t>
      </w: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C2">
        <w:rPr>
          <w:b/>
          <w:sz w:val="22"/>
          <w:szCs w:val="22"/>
        </w:rPr>
        <w:t>(resa ai sensi degli artt. 46 e 47, D.P.R. 445/2000)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56C2">
        <w:rPr>
          <w:sz w:val="22"/>
          <w:szCs w:val="22"/>
        </w:rPr>
        <w:t>Il/la sottoscritto/a:…………………………………….………nato/a……….……………il……………residente a…………………………………...in via/piazza…….. ………………….….., legale rappresentante dell’impresa……………………………………………………………….………………con sede in………………………………………………...………………………………consapevole della responsabilità penale e delle conseguenti sanzioni cui può andare incontro in caso di falsa dichiarazione, ai sensi dell’art. 76 del D.P.R. 445/2000, nonché della decadenza dei benefici eventualmente conseguiti, così come previsto dall’art.75 del D.P.R. 445/2000;</w:t>
      </w:r>
    </w:p>
    <w:p w:rsidR="004A2255" w:rsidRPr="001856C2" w:rsidRDefault="004A2255" w:rsidP="004A2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2255" w:rsidRPr="001856C2" w:rsidRDefault="004A2255" w:rsidP="004A22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6C2">
        <w:rPr>
          <w:b/>
          <w:sz w:val="22"/>
          <w:szCs w:val="22"/>
        </w:rPr>
        <w:t>DICHIARA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666D4" w:rsidRDefault="004A2255" w:rsidP="004A2255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1666D4">
        <w:rPr>
          <w:sz w:val="22"/>
          <w:szCs w:val="22"/>
        </w:rPr>
        <w:t>di operare in conformità alla CEI EN 62552 2013-10: Apparecchi domestici di refrigerazione – Caratteristiche e metodi di prova. Per apparecchiature messe sul mercato dopo il 24/01/2014 e sue integrazioni</w:t>
      </w:r>
      <w:r w:rsidR="004733A6">
        <w:rPr>
          <w:sz w:val="22"/>
          <w:szCs w:val="22"/>
        </w:rPr>
        <w:t xml:space="preserve"> (</w:t>
      </w:r>
      <w:r w:rsidR="004733A6" w:rsidRPr="004733A6">
        <w:rPr>
          <w:i/>
          <w:sz w:val="22"/>
          <w:szCs w:val="22"/>
        </w:rPr>
        <w:t>tale punto è da inserire solo se il Laboratorio non è accreditato in conformità alla norma CEI EN 62552 2013-10</w:t>
      </w:r>
      <w:r w:rsidR="004733A6">
        <w:rPr>
          <w:sz w:val="22"/>
          <w:szCs w:val="22"/>
        </w:rPr>
        <w:t>)</w:t>
      </w:r>
      <w:r w:rsidRPr="001666D4">
        <w:rPr>
          <w:sz w:val="22"/>
          <w:szCs w:val="22"/>
        </w:rPr>
        <w:t>;</w:t>
      </w:r>
    </w:p>
    <w:p w:rsidR="004A2255" w:rsidRPr="004733A6" w:rsidRDefault="004A2255" w:rsidP="004A2255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4733A6">
        <w:rPr>
          <w:sz w:val="22"/>
          <w:szCs w:val="22"/>
        </w:rPr>
        <w:t>di essere informato, ai sensi e per gli effetti del D. Lgs. n. 196 del 30 giugno 2003 “Codice in materia di protezione dei dati personali” che i dati personali saranno trattati, anche con strumenti informatici, esclusivamente nell’ambito del procedimento di cui alla presente domanda.</w:t>
      </w:r>
    </w:p>
    <w:p w:rsidR="004A2255" w:rsidRPr="001856C2" w:rsidRDefault="004A2255" w:rsidP="004A2255">
      <w:pPr>
        <w:pStyle w:val="Paragrafoelenco"/>
        <w:jc w:val="both"/>
      </w:pPr>
    </w:p>
    <w:p w:rsidR="004A2255" w:rsidRPr="001856C2" w:rsidRDefault="004A2255" w:rsidP="004A2255">
      <w:pPr>
        <w:tabs>
          <w:tab w:val="left" w:pos="284"/>
        </w:tabs>
        <w:spacing w:after="200"/>
        <w:contextualSpacing/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Il sottoscritto è consapevole che le dichiarazioni false, la falsità negli atti e l’uso di atti falsi comportano l’applicazione delle sanzioni penali previste dall’art. 76 del D.P.R. n. 445/2000 e s.mi. </w:t>
      </w:r>
    </w:p>
    <w:p w:rsidR="004A2255" w:rsidRPr="001856C2" w:rsidRDefault="004A2255" w:rsidP="004A2255">
      <w:pPr>
        <w:tabs>
          <w:tab w:val="left" w:pos="284"/>
        </w:tabs>
        <w:spacing w:after="200"/>
        <w:contextualSpacing/>
        <w:jc w:val="both"/>
        <w:rPr>
          <w:sz w:val="22"/>
          <w:szCs w:val="22"/>
        </w:rPr>
      </w:pPr>
    </w:p>
    <w:p w:rsidR="004A2255" w:rsidRPr="001856C2" w:rsidRDefault="004A2255" w:rsidP="004A2255">
      <w:pPr>
        <w:widowControl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Luogo e data ………………………………………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A corredo della presente documentazione si allega: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|__|</w:t>
      </w:r>
      <w:r w:rsidRPr="001856C2">
        <w:rPr>
          <w:sz w:val="22"/>
          <w:szCs w:val="22"/>
        </w:rPr>
        <w:tab/>
        <w:t>fotocopia del documento di identità del legale rappresentante;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Luogo e data ………………………………………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ind w:left="5664" w:firstLine="708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Firma leggibile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I dati contenuti nella presente dichiarazione sono necessari e utilizzati esclusivamente per finalità istituzionali. Le operazioni di trattamento saranno effettuate con l’ausilio di mezzi informatici e comprenderanno operazioni di registrazione ed archiviazione. Il conferimento dei dati ha natura obbligatoria al fine del riconoscimento.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I dati potranno essere comunicati ad altre Amministrazioni e/o soggetti pubblici e privati per esclusive ragioni di legge.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L’interessato potrà esercitare in ogni momento i diritti riconosciuti dall’art. 7 del D.Lgs. 196/2003.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 xml:space="preserve">Il Titolare del trattamento è Dintec. 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Il Responsabile del trattamento è……….</w:t>
      </w:r>
    </w:p>
    <w:p w:rsidR="004A2255" w:rsidRPr="001856C2" w:rsidRDefault="004A2255" w:rsidP="004A2255">
      <w:pPr>
        <w:jc w:val="both"/>
        <w:rPr>
          <w:sz w:val="22"/>
          <w:szCs w:val="22"/>
        </w:rPr>
      </w:pPr>
    </w:p>
    <w:p w:rsidR="004A2255" w:rsidRPr="001856C2" w:rsidRDefault="004A2255" w:rsidP="004A2255">
      <w:pPr>
        <w:jc w:val="both"/>
        <w:rPr>
          <w:sz w:val="22"/>
          <w:szCs w:val="22"/>
        </w:rPr>
      </w:pPr>
      <w:r w:rsidRPr="001856C2">
        <w:rPr>
          <w:sz w:val="22"/>
          <w:szCs w:val="22"/>
        </w:rPr>
        <w:t>Luogo e data ………………………………………</w:t>
      </w:r>
    </w:p>
    <w:p w:rsidR="004A2255" w:rsidRDefault="004A2255" w:rsidP="004A2255">
      <w:pPr>
        <w:jc w:val="both"/>
        <w:rPr>
          <w:sz w:val="22"/>
          <w:szCs w:val="22"/>
        </w:rPr>
      </w:pPr>
    </w:p>
    <w:p w:rsidR="004A2255" w:rsidRPr="007E1875" w:rsidRDefault="004A2255" w:rsidP="004A2255">
      <w:pPr>
        <w:ind w:left="5664" w:firstLine="708"/>
        <w:jc w:val="both"/>
        <w:rPr>
          <w:sz w:val="22"/>
          <w:szCs w:val="22"/>
        </w:rPr>
      </w:pPr>
      <w:r w:rsidRPr="001856C2">
        <w:rPr>
          <w:sz w:val="22"/>
          <w:szCs w:val="22"/>
        </w:rPr>
        <w:t>Firma  leggibile</w:t>
      </w:r>
    </w:p>
    <w:p w:rsidR="000B72DD" w:rsidRDefault="000B72DD"/>
    <w:sectPr w:rsidR="000B72DD" w:rsidSect="003D0C06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DF" w:rsidRDefault="007F68DF" w:rsidP="004A2255">
      <w:r>
        <w:separator/>
      </w:r>
    </w:p>
  </w:endnote>
  <w:endnote w:type="continuationSeparator" w:id="0">
    <w:p w:rsidR="007F68DF" w:rsidRDefault="007F68DF" w:rsidP="004A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0" w:rsidRDefault="009F7A88">
    <w:pPr>
      <w:pStyle w:val="Pidipagin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E2900">
      <w:rPr>
        <w:noProof/>
      </w:rPr>
      <w:t>1</w:t>
    </w:r>
    <w:r>
      <w:fldChar w:fldCharType="end"/>
    </w:r>
  </w:p>
  <w:p w:rsidR="00F42BA0" w:rsidRDefault="007F68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DF" w:rsidRDefault="007F68DF" w:rsidP="004A2255">
      <w:r>
        <w:separator/>
      </w:r>
    </w:p>
  </w:footnote>
  <w:footnote w:type="continuationSeparator" w:id="0">
    <w:p w:rsidR="007F68DF" w:rsidRDefault="007F68DF" w:rsidP="004A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5C"/>
    <w:multiLevelType w:val="hybridMultilevel"/>
    <w:tmpl w:val="21C04744"/>
    <w:lvl w:ilvl="0" w:tplc="698CA3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98CA3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356CD0C8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40321ED"/>
    <w:multiLevelType w:val="hybridMultilevel"/>
    <w:tmpl w:val="51A825F0"/>
    <w:lvl w:ilvl="0" w:tplc="1966B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3312"/>
    <w:multiLevelType w:val="hybridMultilevel"/>
    <w:tmpl w:val="D9C4EEF8"/>
    <w:lvl w:ilvl="0" w:tplc="CB6ED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">
    <w:nsid w:val="12BC7ACC"/>
    <w:multiLevelType w:val="hybridMultilevel"/>
    <w:tmpl w:val="6BAADAF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B7410"/>
    <w:multiLevelType w:val="hybridMultilevel"/>
    <w:tmpl w:val="34807F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3345CF"/>
    <w:multiLevelType w:val="hybridMultilevel"/>
    <w:tmpl w:val="A9D49616"/>
    <w:lvl w:ilvl="0" w:tplc="92B82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D0DBC"/>
    <w:multiLevelType w:val="hybridMultilevel"/>
    <w:tmpl w:val="0C7689D8"/>
    <w:lvl w:ilvl="0" w:tplc="52005CF0">
      <w:numFmt w:val="bullet"/>
      <w:lvlText w:val="-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45F0D"/>
    <w:multiLevelType w:val="hybridMultilevel"/>
    <w:tmpl w:val="E9D89F32"/>
    <w:lvl w:ilvl="0" w:tplc="4694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4648"/>
    <w:multiLevelType w:val="hybridMultilevel"/>
    <w:tmpl w:val="0B007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480A"/>
    <w:multiLevelType w:val="hybridMultilevel"/>
    <w:tmpl w:val="C4DE257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423EF"/>
    <w:multiLevelType w:val="hybridMultilevel"/>
    <w:tmpl w:val="8FF07DEC"/>
    <w:lvl w:ilvl="0" w:tplc="CB6ED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316C38F3"/>
    <w:multiLevelType w:val="hybridMultilevel"/>
    <w:tmpl w:val="1E562528"/>
    <w:lvl w:ilvl="0" w:tplc="74BE1500">
      <w:start w:val="1"/>
      <w:numFmt w:val="bullet"/>
      <w:lvlText w:val=""/>
      <w:lvlJc w:val="left"/>
      <w:pPr>
        <w:tabs>
          <w:tab w:val="num" w:pos="1440"/>
        </w:tabs>
        <w:ind w:left="907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7841"/>
    <w:multiLevelType w:val="hybridMultilevel"/>
    <w:tmpl w:val="4470F588"/>
    <w:lvl w:ilvl="0" w:tplc="FFFFFFFF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8412F2C"/>
    <w:multiLevelType w:val="hybridMultilevel"/>
    <w:tmpl w:val="73D05F5A"/>
    <w:lvl w:ilvl="0" w:tplc="2BE0A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5B52DB"/>
    <w:multiLevelType w:val="hybridMultilevel"/>
    <w:tmpl w:val="AEB85F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8832CA"/>
    <w:multiLevelType w:val="hybridMultilevel"/>
    <w:tmpl w:val="5ACA8D6C"/>
    <w:lvl w:ilvl="0" w:tplc="CB6ED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6">
    <w:nsid w:val="5EE6611E"/>
    <w:multiLevelType w:val="hybridMultilevel"/>
    <w:tmpl w:val="3B6C17C6"/>
    <w:lvl w:ilvl="0" w:tplc="59EAE2C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6517B5"/>
    <w:multiLevelType w:val="hybridMultilevel"/>
    <w:tmpl w:val="C3FE752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3"/>
    <w:rsid w:val="00043CF3"/>
    <w:rsid w:val="000B72DD"/>
    <w:rsid w:val="0012670C"/>
    <w:rsid w:val="0020498D"/>
    <w:rsid w:val="002C427F"/>
    <w:rsid w:val="002E2900"/>
    <w:rsid w:val="003335CB"/>
    <w:rsid w:val="00450EB7"/>
    <w:rsid w:val="004733A6"/>
    <w:rsid w:val="004A2255"/>
    <w:rsid w:val="00546BD1"/>
    <w:rsid w:val="005F1635"/>
    <w:rsid w:val="0074467D"/>
    <w:rsid w:val="007A194B"/>
    <w:rsid w:val="007F68DF"/>
    <w:rsid w:val="008A7D29"/>
    <w:rsid w:val="009F7A88"/>
    <w:rsid w:val="00AB1556"/>
    <w:rsid w:val="00AB22FC"/>
    <w:rsid w:val="00B45F05"/>
    <w:rsid w:val="00B46306"/>
    <w:rsid w:val="00BB4363"/>
    <w:rsid w:val="00C01A73"/>
    <w:rsid w:val="00D051D7"/>
    <w:rsid w:val="00DE2280"/>
    <w:rsid w:val="00EC57D5"/>
    <w:rsid w:val="00EC5D70"/>
    <w:rsid w:val="00EE200A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225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A2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2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4">
    <w:name w:val="CM4"/>
    <w:basedOn w:val="Normale"/>
    <w:next w:val="Normale"/>
    <w:uiPriority w:val="99"/>
    <w:rsid w:val="004A2255"/>
    <w:pPr>
      <w:autoSpaceDE w:val="0"/>
      <w:autoSpaceDN w:val="0"/>
      <w:adjustRightInd w:val="0"/>
    </w:pPr>
    <w:rPr>
      <w:rFonts w:ascii="EUAlbertina" w:eastAsia="MS Mincho" w:hAnsi="EUAlbertina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2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2255"/>
    <w:rPr>
      <w:vertAlign w:val="superscript"/>
    </w:rPr>
  </w:style>
  <w:style w:type="paragraph" w:customStyle="1" w:styleId="Default">
    <w:name w:val="Default"/>
    <w:rsid w:val="004A2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5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5C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225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A2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2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4">
    <w:name w:val="CM4"/>
    <w:basedOn w:val="Normale"/>
    <w:next w:val="Normale"/>
    <w:uiPriority w:val="99"/>
    <w:rsid w:val="004A2255"/>
    <w:pPr>
      <w:autoSpaceDE w:val="0"/>
      <w:autoSpaceDN w:val="0"/>
      <w:adjustRightInd w:val="0"/>
    </w:pPr>
    <w:rPr>
      <w:rFonts w:ascii="EUAlbertina" w:eastAsia="MS Mincho" w:hAnsi="EUAlbertina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2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2255"/>
    <w:rPr>
      <w:vertAlign w:val="superscript"/>
    </w:rPr>
  </w:style>
  <w:style w:type="paragraph" w:customStyle="1" w:styleId="Default">
    <w:name w:val="Default"/>
    <w:rsid w:val="004A2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5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5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Tina Cherubino</cp:lastModifiedBy>
  <cp:revision>2</cp:revision>
  <cp:lastPrinted>2016-02-26T11:55:00Z</cp:lastPrinted>
  <dcterms:created xsi:type="dcterms:W3CDTF">2017-06-12T14:06:00Z</dcterms:created>
  <dcterms:modified xsi:type="dcterms:W3CDTF">2017-06-12T14:06:00Z</dcterms:modified>
</cp:coreProperties>
</file>